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9A9" w:rsidRPr="005E2EE1" w:rsidRDefault="003F79A9" w:rsidP="003F79A9">
      <w:pPr>
        <w:bidi/>
        <w:spacing w:before="100" w:beforeAutospacing="1" w:after="100" w:afterAutospacing="1"/>
        <w:contextualSpacing/>
        <w:jc w:val="both"/>
        <w:rPr>
          <w:rFonts w:ascii="Tahoma" w:eastAsia="Times New Roman" w:hAnsi="Tahoma"/>
          <w:b/>
          <w:bCs/>
          <w:color w:val="943634" w:themeColor="accent2" w:themeShade="BF"/>
          <w:sz w:val="32"/>
          <w:szCs w:val="32"/>
          <w:rtl/>
        </w:rPr>
      </w:pPr>
      <w:r w:rsidRPr="005E2EE1">
        <w:rPr>
          <w:rFonts w:ascii="Tahoma" w:eastAsia="Times New Roman" w:hAnsi="Tahoma" w:hint="cs"/>
          <w:b/>
          <w:bCs/>
          <w:color w:val="943634" w:themeColor="accent2" w:themeShade="BF"/>
          <w:sz w:val="32"/>
          <w:szCs w:val="32"/>
          <w:rtl/>
        </w:rPr>
        <w:t xml:space="preserve">پذیرفته شدگان محترم می بایست </w:t>
      </w:r>
      <w:r w:rsidRPr="005E2EE1">
        <w:rPr>
          <w:rFonts w:ascii="Tahoma" w:eastAsia="Times New Roman" w:hAnsi="Tahoma"/>
          <w:b/>
          <w:bCs/>
          <w:color w:val="943634" w:themeColor="accent2" w:themeShade="BF"/>
          <w:sz w:val="32"/>
          <w:szCs w:val="32"/>
          <w:rtl/>
        </w:rPr>
        <w:t xml:space="preserve">قبل از ثبت نام اينترنتی مدارک مورد نياز </w:t>
      </w:r>
      <w:r w:rsidRPr="005E2EE1">
        <w:rPr>
          <w:rFonts w:ascii="Tahoma" w:eastAsia="Times New Roman" w:hAnsi="Tahoma" w:hint="cs"/>
          <w:b/>
          <w:bCs/>
          <w:color w:val="943634" w:themeColor="accent2" w:themeShade="BF"/>
          <w:sz w:val="32"/>
          <w:szCs w:val="32"/>
          <w:rtl/>
        </w:rPr>
        <w:t xml:space="preserve">به شرح مندرج در فایل پیوست را </w:t>
      </w:r>
      <w:r w:rsidRPr="005E2EE1">
        <w:rPr>
          <w:rFonts w:ascii="Tahoma" w:eastAsia="Times New Roman" w:hAnsi="Tahoma"/>
          <w:b/>
          <w:bCs/>
          <w:color w:val="943634" w:themeColor="accent2" w:themeShade="BF"/>
          <w:sz w:val="32"/>
          <w:szCs w:val="32"/>
          <w:rtl/>
        </w:rPr>
        <w:t>با فرمت</w:t>
      </w:r>
      <w:r w:rsidRPr="005E2EE1">
        <w:rPr>
          <w:rFonts w:ascii="Tahoma" w:eastAsia="Times New Roman" w:hAnsi="Tahoma"/>
          <w:b/>
          <w:bCs/>
          <w:color w:val="943634" w:themeColor="accent2" w:themeShade="BF"/>
          <w:sz w:val="32"/>
          <w:szCs w:val="32"/>
        </w:rPr>
        <w:t xml:space="preserve"> Jpeg </w:t>
      </w:r>
      <w:r w:rsidRPr="005E2EE1">
        <w:rPr>
          <w:rFonts w:ascii="Tahoma" w:eastAsia="Times New Roman" w:hAnsi="Tahoma"/>
          <w:b/>
          <w:bCs/>
          <w:color w:val="943634" w:themeColor="accent2" w:themeShade="BF"/>
          <w:sz w:val="32"/>
          <w:szCs w:val="32"/>
          <w:rtl/>
        </w:rPr>
        <w:t>اسکن نمایند</w:t>
      </w:r>
      <w:r w:rsidRPr="005E2EE1">
        <w:rPr>
          <w:rFonts w:ascii="Tahoma" w:eastAsia="Times New Roman" w:hAnsi="Tahoma"/>
          <w:b/>
          <w:bCs/>
          <w:color w:val="943634" w:themeColor="accent2" w:themeShade="BF"/>
          <w:sz w:val="32"/>
          <w:szCs w:val="32"/>
        </w:rPr>
        <w:t xml:space="preserve"> .</w:t>
      </w:r>
    </w:p>
    <w:p w:rsidR="003F79A9" w:rsidRPr="005E2EE1" w:rsidRDefault="003F79A9" w:rsidP="003F79A9">
      <w:pPr>
        <w:bidi/>
        <w:spacing w:before="100" w:beforeAutospacing="1" w:after="100" w:afterAutospacing="1"/>
        <w:contextualSpacing/>
        <w:jc w:val="both"/>
        <w:rPr>
          <w:rFonts w:ascii="Tahoma" w:eastAsia="Times New Roman" w:hAnsi="Tahoma"/>
          <w:b/>
          <w:bCs/>
          <w:sz w:val="24"/>
          <w:szCs w:val="24"/>
          <w:rtl/>
        </w:rPr>
      </w:pPr>
    </w:p>
    <w:p w:rsidR="003F79A9" w:rsidRPr="005E2EE1" w:rsidRDefault="003F79A9" w:rsidP="003F79A9">
      <w:pPr>
        <w:bidi/>
        <w:spacing w:before="100" w:beforeAutospacing="1" w:after="100" w:afterAutospacing="1"/>
        <w:contextualSpacing/>
        <w:jc w:val="both"/>
        <w:rPr>
          <w:rFonts w:ascii="Tahoma" w:eastAsia="Times New Roman" w:hAnsi="Tahoma"/>
          <w:b/>
          <w:bCs/>
          <w:sz w:val="24"/>
          <w:szCs w:val="24"/>
          <w:rtl/>
        </w:rPr>
      </w:pPr>
    </w:p>
    <w:p w:rsidR="008F6010" w:rsidRPr="005E2EE1" w:rsidRDefault="008F6010" w:rsidP="006363D0">
      <w:pPr>
        <w:bidi/>
        <w:spacing w:before="100" w:beforeAutospacing="1" w:after="100" w:afterAutospacing="1"/>
        <w:contextualSpacing/>
        <w:jc w:val="both"/>
        <w:rPr>
          <w:rFonts w:ascii="Tahoma" w:eastAsia="Times New Roman" w:hAnsi="Tahoma"/>
          <w:b/>
          <w:bCs/>
          <w:sz w:val="24"/>
          <w:szCs w:val="24"/>
          <w:rtl/>
        </w:rPr>
      </w:pPr>
      <w:r w:rsidRPr="005E2EE1">
        <w:rPr>
          <w:rFonts w:ascii="Tahoma" w:eastAsia="Times New Roman" w:hAnsi="Tahoma"/>
          <w:b/>
          <w:bCs/>
          <w:sz w:val="24"/>
          <w:szCs w:val="24"/>
          <w:rtl/>
        </w:rPr>
        <w:t>عکس پرسنلی 4×3 ، کلیه صفحات شناسنامه، کارت ملی</w:t>
      </w:r>
      <w:r w:rsidRPr="005E2EE1">
        <w:rPr>
          <w:rFonts w:ascii="Tahoma" w:eastAsia="Times New Roman" w:hAnsi="Tahoma" w:hint="cs"/>
          <w:b/>
          <w:bCs/>
          <w:sz w:val="24"/>
          <w:szCs w:val="24"/>
          <w:rtl/>
        </w:rPr>
        <w:t>(پشت و رو)</w:t>
      </w:r>
      <w:r w:rsidRPr="005E2EE1">
        <w:rPr>
          <w:rFonts w:ascii="Tahoma" w:eastAsia="Times New Roman" w:hAnsi="Tahoma"/>
          <w:b/>
          <w:bCs/>
          <w:sz w:val="24"/>
          <w:szCs w:val="24"/>
          <w:rtl/>
        </w:rPr>
        <w:t xml:space="preserve"> ، </w:t>
      </w:r>
      <w:r w:rsidRPr="005E2EE1">
        <w:rPr>
          <w:rFonts w:ascii="Times New Roman" w:eastAsia="Times New Roman" w:hAnsi="Times New Roman" w:hint="cs"/>
          <w:b/>
          <w:bCs/>
          <w:sz w:val="24"/>
          <w:szCs w:val="24"/>
          <w:rtl/>
        </w:rPr>
        <w:t>مدرک کاردانی (مخصوص پذیرفته شدگانی که دارای مدرک کارشناسی ناپیوسته هستند)، مدرک کارشناسی، مدرک کارشناسی ارشد(صرفا برای پذیرفته شدگان مقطع دکتری)، مدرک نظام وظیفه</w:t>
      </w:r>
      <w:r w:rsidRPr="005E2EE1">
        <w:rPr>
          <w:rFonts w:ascii="Times New Roman" w:eastAsia="Times New Roman" w:hAnsi="Times New Roman" w:hint="cs"/>
          <w:b/>
          <w:bCs/>
          <w:sz w:val="24"/>
          <w:szCs w:val="24"/>
          <w:vertAlign w:val="superscript"/>
          <w:rtl/>
        </w:rPr>
        <w:t>*</w:t>
      </w:r>
      <w:r w:rsidRPr="005E2EE1">
        <w:rPr>
          <w:rFonts w:ascii="Times New Roman" w:eastAsia="Times New Roman" w:hAnsi="Times New Roman" w:hint="cs"/>
          <w:b/>
          <w:bCs/>
          <w:sz w:val="24"/>
          <w:szCs w:val="24"/>
          <w:rtl/>
        </w:rPr>
        <w:t xml:space="preserve"> برای آقایان</w:t>
      </w:r>
      <w:r w:rsidRPr="005E2EE1">
        <w:rPr>
          <w:rFonts w:ascii="Times New Roman" w:eastAsia="Times New Roman" w:hAnsi="Times New Roman" w:hint="cs"/>
          <w:sz w:val="24"/>
          <w:szCs w:val="24"/>
          <w:rtl/>
        </w:rPr>
        <w:t xml:space="preserve">(شامل </w:t>
      </w:r>
      <w:r w:rsidRPr="005E2EE1">
        <w:rPr>
          <w:rFonts w:ascii="Times New Roman" w:eastAsia="Times New Roman" w:hAnsi="Times New Roman" w:hint="cs"/>
          <w:i/>
          <w:iCs/>
          <w:sz w:val="24"/>
          <w:szCs w:val="24"/>
          <w:rtl/>
        </w:rPr>
        <w:t>1</w:t>
      </w:r>
      <w:r w:rsidRPr="005E2EE1">
        <w:rPr>
          <w:rFonts w:hint="cs"/>
          <w:i/>
          <w:iCs/>
          <w:sz w:val="24"/>
          <w:szCs w:val="24"/>
          <w:rtl/>
        </w:rPr>
        <w:t>- تصویر کارت پایان خدمت، کارت معافیت دائم، پزشکی، موارد خاص و کفالت2- فارغ التحصیلان ترم آخر می بایست در زمان ثبت نام اینترنتی اسکن تصویر ابطال معافیت تحصیلی مقطع قبلی را در سامانه قرار دهند و در زمان ثبت نام حضوری با در دست داشتن اصل ابطال معافیت تحصیلی مقطع قبلی جهت اخذ فرم درخواست معافیت به امور مشمولین دانشکده مربوطه مراجعه نمایند.)3-سربازان حین خدمت در زمان ثبت نام حضوری می بایست برای اخذ نامه ترخیص به امور مشمولین دانشکده مراجعه نمایند. این قبیل پذیرفته شدگان می بایست در زمان ثبت نام اینترنتی تصویر نامه ابطال معافیت مقطع قبلی را در سامانه قرار دهند.4- برگ اعزام به خدمت بدون غیبت که تاریخ اعزام آنها بعد از تاریخ 31/06</w:t>
      </w:r>
      <w:r w:rsidR="006363D0">
        <w:rPr>
          <w:rFonts w:hint="cs"/>
          <w:i/>
          <w:iCs/>
          <w:sz w:val="24"/>
          <w:szCs w:val="24"/>
          <w:rtl/>
        </w:rPr>
        <w:t>/1397</w:t>
      </w:r>
      <w:bookmarkStart w:id="0" w:name="_GoBack"/>
      <w:bookmarkEnd w:id="0"/>
      <w:r w:rsidRPr="005E2EE1">
        <w:rPr>
          <w:rFonts w:hint="cs"/>
          <w:i/>
          <w:iCs/>
          <w:sz w:val="24"/>
          <w:szCs w:val="24"/>
          <w:rtl/>
        </w:rPr>
        <w:t xml:space="preserve"> باشد.5- مشمولین خدمت در سازمان های دولتی،مراکز نظامی و انتظامی یا مراکز تابعه می بایست نامه بلامانع بودن تحصیل را در سامانه قرار دهند.)</w:t>
      </w:r>
      <w:r w:rsidRPr="005E2EE1">
        <w:rPr>
          <w:rFonts w:ascii="Times New Roman" w:eastAsia="Times New Roman" w:hAnsi="Times New Roman" w:hint="cs"/>
          <w:i/>
          <w:iCs/>
          <w:sz w:val="24"/>
          <w:szCs w:val="24"/>
          <w:rtl/>
        </w:rPr>
        <w:t xml:space="preserve">، </w:t>
      </w:r>
      <w:r w:rsidRPr="005E2EE1">
        <w:rPr>
          <w:rFonts w:ascii="Times New Roman" w:eastAsia="Times New Roman" w:hAnsi="Times New Roman" w:hint="cs"/>
          <w:b/>
          <w:bCs/>
          <w:i/>
          <w:iCs/>
          <w:sz w:val="24"/>
          <w:szCs w:val="24"/>
          <w:rtl/>
        </w:rPr>
        <w:t>-</w:t>
      </w:r>
      <w:r w:rsidRPr="005E2EE1">
        <w:rPr>
          <w:rFonts w:ascii="Times New Roman" w:eastAsia="Times New Roman" w:hAnsi="Times New Roman" w:hint="cs"/>
          <w:b/>
          <w:bCs/>
          <w:sz w:val="24"/>
          <w:szCs w:val="24"/>
          <w:rtl/>
        </w:rPr>
        <w:t xml:space="preserve">فرم مدرک تحصیلی (برای پذیرفته شدگانی که قادر به ارائه اصل مدرک مقطع تحصیلی قبلی نمی باشند)، </w:t>
      </w:r>
      <w:r w:rsidRPr="005E2EE1">
        <w:rPr>
          <w:rFonts w:ascii="Tahoma" w:eastAsia="Times New Roman" w:hAnsi="Tahoma"/>
          <w:b/>
          <w:bCs/>
          <w:sz w:val="24"/>
          <w:szCs w:val="24"/>
          <w:rtl/>
        </w:rPr>
        <w:t>فرم مخصوص</w:t>
      </w:r>
      <w:r w:rsidRPr="005E2EE1">
        <w:rPr>
          <w:rFonts w:ascii="Tahoma" w:eastAsia="Times New Roman" w:hAnsi="Tahoma" w:hint="cs"/>
          <w:b/>
          <w:bCs/>
          <w:sz w:val="24"/>
          <w:szCs w:val="24"/>
          <w:rtl/>
        </w:rPr>
        <w:t xml:space="preserve"> معدل</w:t>
      </w:r>
      <w:r w:rsidRPr="005E2EE1">
        <w:rPr>
          <w:rFonts w:ascii="Tahoma" w:eastAsia="Times New Roman" w:hAnsi="Tahoma"/>
          <w:b/>
          <w:bCs/>
          <w:sz w:val="24"/>
          <w:szCs w:val="24"/>
          <w:rtl/>
        </w:rPr>
        <w:t xml:space="preserve"> (مندرج </w:t>
      </w:r>
      <w:r w:rsidRPr="005E2EE1">
        <w:rPr>
          <w:rFonts w:ascii="Tahoma" w:eastAsia="Times New Roman" w:hAnsi="Tahoma" w:hint="cs"/>
          <w:b/>
          <w:bCs/>
          <w:sz w:val="24"/>
          <w:szCs w:val="24"/>
          <w:rtl/>
        </w:rPr>
        <w:t>در</w:t>
      </w:r>
      <w:r w:rsidRPr="005E2EE1">
        <w:rPr>
          <w:rFonts w:ascii="Tahoma" w:eastAsia="Times New Roman" w:hAnsi="Tahoma"/>
          <w:b/>
          <w:bCs/>
          <w:sz w:val="24"/>
          <w:szCs w:val="24"/>
          <w:rtl/>
        </w:rPr>
        <w:t xml:space="preserve"> دفترچه راهنماي ثبت‌نام)</w:t>
      </w:r>
      <w:r w:rsidRPr="005E2EE1">
        <w:rPr>
          <w:rFonts w:ascii="Tahoma" w:eastAsia="Times New Roman" w:hAnsi="Tahoma" w:hint="cs"/>
          <w:b/>
          <w:bCs/>
          <w:sz w:val="24"/>
          <w:szCs w:val="24"/>
          <w:rtl/>
        </w:rPr>
        <w:t xml:space="preserve"> برای </w:t>
      </w:r>
      <w:r w:rsidRPr="005E2EE1">
        <w:rPr>
          <w:rFonts w:ascii="Tahoma" w:eastAsia="Times New Roman" w:hAnsi="Tahoma"/>
          <w:b/>
          <w:bCs/>
          <w:sz w:val="24"/>
          <w:szCs w:val="24"/>
          <w:rtl/>
        </w:rPr>
        <w:t>آن دسته از پذيرفته‌شدگان</w:t>
      </w:r>
      <w:r w:rsidR="00204A83">
        <w:rPr>
          <w:rFonts w:ascii="Tahoma" w:eastAsia="Times New Roman" w:hAnsi="Tahoma" w:hint="cs"/>
          <w:b/>
          <w:bCs/>
          <w:sz w:val="24"/>
          <w:szCs w:val="24"/>
          <w:rtl/>
          <w:lang w:bidi="fa-IR"/>
        </w:rPr>
        <w:t xml:space="preserve"> مقطع کارشناسی ارشد </w:t>
      </w:r>
      <w:r w:rsidRPr="005E2EE1">
        <w:rPr>
          <w:rFonts w:ascii="Tahoma" w:eastAsia="Times New Roman" w:hAnsi="Tahoma"/>
          <w:b/>
          <w:bCs/>
          <w:sz w:val="24"/>
          <w:szCs w:val="24"/>
          <w:rtl/>
        </w:rPr>
        <w:t xml:space="preserve">كه‌ در زمان ثبت‌نام براي شركت در آزمون </w:t>
      </w:r>
      <w:r w:rsidRPr="005E2EE1">
        <w:rPr>
          <w:rFonts w:ascii="Tahoma" w:eastAsia="Times New Roman" w:hAnsi="Tahoma" w:hint="cs"/>
          <w:b/>
          <w:bCs/>
          <w:sz w:val="24"/>
          <w:szCs w:val="24"/>
          <w:rtl/>
        </w:rPr>
        <w:t>فارغ التحصیل نبوده اند، مدارک سهمیه شامل رزمنده/ مربی/ رتبه اول حسب مورد(در صورت وجود)</w:t>
      </w:r>
      <w:r w:rsidRPr="005E2EE1">
        <w:rPr>
          <w:rFonts w:ascii="Tahoma" w:eastAsia="Times New Roman" w:hAnsi="Tahoma" w:hint="cs"/>
          <w:sz w:val="24"/>
          <w:szCs w:val="24"/>
          <w:rtl/>
        </w:rPr>
        <w:t xml:space="preserve"> </w:t>
      </w:r>
    </w:p>
    <w:p w:rsidR="002A7E71" w:rsidRPr="005E2EE1" w:rsidRDefault="002A7E71">
      <w:pPr>
        <w:rPr>
          <w:sz w:val="24"/>
          <w:szCs w:val="24"/>
        </w:rPr>
      </w:pPr>
    </w:p>
    <w:sectPr w:rsidR="002A7E71" w:rsidRPr="005E2E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010"/>
    <w:rsid w:val="00204A83"/>
    <w:rsid w:val="002A7E71"/>
    <w:rsid w:val="003F79A9"/>
    <w:rsid w:val="005E2EE1"/>
    <w:rsid w:val="006363D0"/>
    <w:rsid w:val="008F6010"/>
    <w:rsid w:val="00FF2D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010"/>
    <w:pPr>
      <w:spacing w:after="0" w:line="240" w:lineRule="auto"/>
    </w:pPr>
    <w:rPr>
      <w:rFonts w:ascii="Calibri" w:eastAsia="Calibri" w:hAnsi="Calibri" w:cs="B Nazanin"/>
    </w:rPr>
  </w:style>
  <w:style w:type="paragraph" w:styleId="Heading2">
    <w:name w:val="heading 2"/>
    <w:basedOn w:val="Normal"/>
    <w:next w:val="Normal"/>
    <w:link w:val="Heading2Char"/>
    <w:uiPriority w:val="9"/>
    <w:semiHidden/>
    <w:unhideWhenUsed/>
    <w:qFormat/>
    <w:rsid w:val="00FF2D09"/>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2"/>
    <w:qFormat/>
    <w:rsid w:val="00FF2D09"/>
    <w:pPr>
      <w:keepLines w:val="0"/>
      <w:bidi/>
      <w:spacing w:before="240" w:after="60"/>
      <w:contextualSpacing/>
      <w:jc w:val="lowKashida"/>
    </w:pPr>
    <w:rPr>
      <w:rFonts w:ascii="B Titr" w:hAnsi="B Titr" w:cs="B Titr"/>
      <w:iCs/>
      <w:color w:val="auto"/>
      <w:sz w:val="30"/>
      <w:szCs w:val="24"/>
      <w:lang w:bidi="fa-IR"/>
    </w:rPr>
  </w:style>
  <w:style w:type="character" w:customStyle="1" w:styleId="Heading2Char">
    <w:name w:val="Heading 2 Char"/>
    <w:basedOn w:val="DefaultParagraphFont"/>
    <w:link w:val="Heading2"/>
    <w:uiPriority w:val="9"/>
    <w:semiHidden/>
    <w:rsid w:val="00FF2D0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010"/>
    <w:pPr>
      <w:spacing w:after="0" w:line="240" w:lineRule="auto"/>
    </w:pPr>
    <w:rPr>
      <w:rFonts w:ascii="Calibri" w:eastAsia="Calibri" w:hAnsi="Calibri" w:cs="B Nazanin"/>
    </w:rPr>
  </w:style>
  <w:style w:type="paragraph" w:styleId="Heading2">
    <w:name w:val="heading 2"/>
    <w:basedOn w:val="Normal"/>
    <w:next w:val="Normal"/>
    <w:link w:val="Heading2Char"/>
    <w:uiPriority w:val="9"/>
    <w:semiHidden/>
    <w:unhideWhenUsed/>
    <w:qFormat/>
    <w:rsid w:val="00FF2D09"/>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2"/>
    <w:qFormat/>
    <w:rsid w:val="00FF2D09"/>
    <w:pPr>
      <w:keepLines w:val="0"/>
      <w:bidi/>
      <w:spacing w:before="240" w:after="60"/>
      <w:contextualSpacing/>
      <w:jc w:val="lowKashida"/>
    </w:pPr>
    <w:rPr>
      <w:rFonts w:ascii="B Titr" w:hAnsi="B Titr" w:cs="B Titr"/>
      <w:iCs/>
      <w:color w:val="auto"/>
      <w:sz w:val="30"/>
      <w:szCs w:val="24"/>
      <w:lang w:bidi="fa-IR"/>
    </w:rPr>
  </w:style>
  <w:style w:type="character" w:customStyle="1" w:styleId="Heading2Char">
    <w:name w:val="Heading 2 Char"/>
    <w:basedOn w:val="DefaultParagraphFont"/>
    <w:link w:val="Heading2"/>
    <w:uiPriority w:val="9"/>
    <w:semiHidden/>
    <w:rsid w:val="00FF2D0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217</Words>
  <Characters>1243</Characters>
  <Application>Microsoft Office Word</Application>
  <DocSecurity>0</DocSecurity>
  <Lines>10</Lines>
  <Paragraphs>2</Paragraphs>
  <ScaleCrop>false</ScaleCrop>
  <Company/>
  <LinksUpToDate>false</LinksUpToDate>
  <CharactersWithSpaces>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2018-09-02T08:56:00Z</dcterms:created>
  <dcterms:modified xsi:type="dcterms:W3CDTF">2018-09-03T07:43:00Z</dcterms:modified>
</cp:coreProperties>
</file>